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czy kołyska dla niemowlaka - co jest lepszą opcją?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lepszą opcją dla małego dziecka Łóżeczko czy kołyska dla niemowlaka? Przeczytaj o tym w naszym artykule i podejmij świadomą decyzję.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czy kołyska dla niemowlaka - wady i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momencie, w którym dowiadujemy się iż w przyszłości będą mieli dziecko planujemy wszelakie części naszego życia w taki sposób by dopasować je do nowo zmieniającej się sytuacji. Przed nami wiele decyzji, które musimy podjąć biorąc pod uwagę biezpieczeństwo, zdrowie i komfort naszego dziecka. Przykład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Łóżeczko czy kołyska dla niemowlaka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Wyprawka dla niemowlaka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Zorganizowanie wyprawki dla nowo narodzonego dziecka to pierwszy z etapów przygotowania na przyjście na świat naszego potomka. Musimy zaplanować przestrzeń dziecięcą w naszym domu lub mieszkaniu, wybrać pomieszczenie, zakupić niezbędne przedmioty. Zastanawiacie się czy kupić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łóżeczko czy kołyska dla niemowlaka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Łóżeczko czy kołyska dla niemowlaka - co wybrać?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Łóżeczko ma wiele zalet - posłuży nam na zdecydowanie dłużej. Gdy dziecko będzie już kilku miesięczne czy roczne, dalej może spać w łóżeczku na kołyskę natomiast będzie już za duże. Z drugiej strony na samym początku, znacznie prościej będzie nam usypiać niemowlę w kołysce.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Łóżeczko czy kołyska dla niemowlaka</w:t>
      </w:r>
      <w:r>
        <w:rPr>
          <w:rFonts w:ascii="calibri" w:hAnsi="calibri" w:eastAsia="calibri" w:cs="calibri"/>
          <w:sz w:val="24"/>
          <w:szCs w:val="24"/>
        </w:rPr>
        <w:t xml:space="preserve"> - co wybrać? Przeczytaj o tym więcej na blogu Bello24.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blog/kolyska-czy-lozeczko-co-wybrac-dla-noworodka-n2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2024-04-18T18:44:55+02:00</dcterms:created>
  <dcterms:modified xsi:type="dcterms:W3CDTF">2024-04-18T18:44:55+02:00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