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spakować na wakacje z małym dzieckiem? Poradnik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Planujecie &lt;strong&gt;wakacje z małym dzieckiem&lt;/strong&gt;? Zastanawiacie się, jak się przygotować i &lt;strong&gt;co spakować na&lt;/strong&gt; taki wyjazd? To Wasze pierwsze wakacje w trójkę? Mamy dla Was poradnik, dzięki któremu o niczym nie zapomnicie! Zapraszamy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spakować na wakacje z małym dzieckiem. Lista niezbędnych rzeczy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Zacznijmy planować te piękne dni wspólne. Dzięki temu unikniemy stresujących sytuacji i spięć. Warto stworzyć listę typu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co spakować na wakacje z małym dzieckiem</w:t>
        </w:r>
      </w:hyperlink>
      <w:r>
        <w:rPr>
          <w:rFonts w:ascii="calibri" w:hAnsi="calibri" w:eastAsia="calibri" w:cs="calibri"/>
          <w:sz w:val="24"/>
          <w:szCs w:val="24"/>
        </w:rPr>
        <w:t xml:space="preserve">? Co na niej umieścić? Przede wszystkim ubranka dobrane do pogody w miejsca, w którym jedziecie, wózek i nosidełko, ulubione zabawki, jednak pamiętajmy o umiarze. Niezbędna będzie także kosmetyczka z niezbędnymi akcesoriami higienicznymi.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spakować na wakacje z małym dzieckiem - nie zapomnij o kremie z filtrem!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Skóra dziecka jest bardzo delikatna i podatna na wiele niesprzyjających czynników. Jeśli zastanawiasz się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 spakować na wakacje z małym dzieckiem</w:t>
      </w:r>
      <w:r>
        <w:rPr>
          <w:rFonts w:ascii="calibri" w:hAnsi="calibri" w:eastAsia="calibri" w:cs="calibri"/>
          <w:sz w:val="24"/>
          <w:szCs w:val="24"/>
        </w:rPr>
        <w:t xml:space="preserve"> to przede wszystkim musi to być krem z filtrem! Słońce może poparzyć dziecko i wywołać bąble, ból a nawet gorączkę. Przed każdym wyjściem na plaże lub inny długi pobyt na świeżym powietrzu. 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O czym jeszcze warto pamiętać?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Apteczka to ważny element, który powinien być nieodłącznym elementem </w:t>
      </w:r>
      <w:r>
        <w:rPr>
          <w:rFonts w:ascii="calibri" w:hAnsi="calibri" w:eastAsia="calibri" w:cs="calibri"/>
          <w:sz w:val="24"/>
          <w:szCs w:val="24"/>
          <w:b/>
        </w:rPr>
        <w:t xml:space="preserve">wakacji z małym dzieckiem</w:t>
      </w:r>
      <w:r>
        <w:rPr>
          <w:rFonts w:ascii="calibri" w:hAnsi="calibri" w:eastAsia="calibri" w:cs="calibri"/>
          <w:sz w:val="24"/>
          <w:szCs w:val="24"/>
        </w:rPr>
        <w:t xml:space="preserve">. O tym</w:t>
      </w:r>
      <w:r>
        <w:rPr>
          <w:rFonts w:ascii="calibri" w:hAnsi="calibri" w:eastAsia="calibri" w:cs="calibri"/>
          <w:sz w:val="24"/>
          <w:szCs w:val="24"/>
          <w:b/>
        </w:rPr>
        <w:t xml:space="preserve"> co</w:t>
      </w:r>
      <w:r>
        <w:rPr>
          <w:rFonts w:ascii="calibri" w:hAnsi="calibri" w:eastAsia="calibri" w:cs="calibri"/>
          <w:sz w:val="24"/>
          <w:szCs w:val="24"/>
        </w:rPr>
        <w:t xml:space="preserve"> jeszcze </w:t>
      </w:r>
      <w:r>
        <w:rPr>
          <w:rFonts w:ascii="calibri" w:hAnsi="calibri" w:eastAsia="calibri" w:cs="calibri"/>
          <w:sz w:val="24"/>
          <w:szCs w:val="24"/>
          <w:b/>
        </w:rPr>
        <w:t xml:space="preserve">spakować</w:t>
      </w:r>
      <w:r>
        <w:rPr>
          <w:rFonts w:ascii="calibri" w:hAnsi="calibri" w:eastAsia="calibri" w:cs="calibri"/>
          <w:sz w:val="24"/>
          <w:szCs w:val="24"/>
        </w:rPr>
        <w:t xml:space="preserve"> sprawdź w artykule </w:t>
      </w:r>
      <w:r>
        <w:rPr>
          <w:rFonts w:ascii="calibri" w:hAnsi="calibri" w:eastAsia="calibri" w:cs="calibri"/>
          <w:sz w:val="24"/>
          <w:szCs w:val="24"/>
          <w:b/>
        </w:rPr>
        <w:t xml:space="preserve">na</w:t>
      </w:r>
      <w:r>
        <w:rPr>
          <w:rFonts w:ascii="calibri" w:hAnsi="calibri" w:eastAsia="calibri" w:cs="calibri"/>
          <w:sz w:val="24"/>
          <w:szCs w:val="24"/>
        </w:rPr>
        <w:t xml:space="preserve"> blogu Bello24!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ello24.pl/blog/wakacje-z-niemowlakiem-co-ze-soba-zabrac-n9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2024-04-26T09:13:10+02:00</dcterms:created>
  <dcterms:modified xsi:type="dcterms:W3CDTF">2024-04-26T09:13:10+02:00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